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16" w:rsidRDefault="00735B16" w:rsidP="00735B16">
      <w:pPr>
        <w:jc w:val="center"/>
        <w:rPr>
          <w:rFonts w:hint="eastAsia"/>
          <w:b/>
          <w:sz w:val="36"/>
          <w:szCs w:val="36"/>
        </w:rPr>
      </w:pPr>
      <w:r w:rsidRPr="00735B16">
        <w:rPr>
          <w:rFonts w:hint="eastAsia"/>
          <w:b/>
          <w:sz w:val="36"/>
          <w:szCs w:val="36"/>
        </w:rPr>
        <w:t>商学院“十佳未来商业人才奖学金</w:t>
      </w:r>
      <w:r>
        <w:rPr>
          <w:b/>
          <w:sz w:val="36"/>
          <w:szCs w:val="36"/>
        </w:rPr>
        <w:t>”</w:t>
      </w:r>
      <w:r w:rsidR="00DE3881">
        <w:rPr>
          <w:rFonts w:hint="eastAsia"/>
          <w:b/>
          <w:sz w:val="36"/>
          <w:szCs w:val="36"/>
        </w:rPr>
        <w:t>报名表</w:t>
      </w:r>
    </w:p>
    <w:p w:rsidR="00A421F9" w:rsidRPr="00DE3881" w:rsidRDefault="00DE3881" w:rsidP="00DE3881">
      <w:pPr>
        <w:rPr>
          <w:b/>
          <w:sz w:val="28"/>
          <w:szCs w:val="28"/>
        </w:rPr>
      </w:pPr>
      <w:r w:rsidRPr="00DE3881">
        <w:rPr>
          <w:rFonts w:hint="eastAsia"/>
          <w:b/>
          <w:sz w:val="28"/>
          <w:szCs w:val="28"/>
        </w:rPr>
        <w:t>序号：</w:t>
      </w:r>
    </w:p>
    <w:tbl>
      <w:tblPr>
        <w:tblW w:w="8666" w:type="dxa"/>
        <w:tblInd w:w="89" w:type="dxa"/>
        <w:tblLook w:val="04A0"/>
      </w:tblPr>
      <w:tblGrid>
        <w:gridCol w:w="1020"/>
        <w:gridCol w:w="1660"/>
        <w:gridCol w:w="640"/>
        <w:gridCol w:w="940"/>
        <w:gridCol w:w="862"/>
        <w:gridCol w:w="1701"/>
        <w:gridCol w:w="1843"/>
      </w:tblGrid>
      <w:tr w:rsidR="00DE3881" w:rsidRPr="00DE3881" w:rsidTr="00DE3881">
        <w:trPr>
          <w:trHeight w:val="9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DE3881" w:rsidRPr="00DE3881" w:rsidTr="00DE3881">
        <w:trPr>
          <w:trHeight w:val="9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Default="00DE3881" w:rsidP="00DE38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就业</w:t>
            </w:r>
          </w:p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去向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81" w:rsidRPr="00DE3881" w:rsidRDefault="00DE3881" w:rsidP="00DE3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E3881" w:rsidRPr="00DE3881" w:rsidTr="00DE3881">
        <w:trPr>
          <w:trHeight w:val="197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条件一（20）</w:t>
            </w:r>
          </w:p>
        </w:tc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881" w:rsidRPr="00DE3881" w:rsidTr="00DE3881">
        <w:trPr>
          <w:trHeight w:val="184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条件二（20）</w:t>
            </w:r>
          </w:p>
        </w:tc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881" w:rsidRPr="00DE3881" w:rsidTr="00DE3881">
        <w:trPr>
          <w:trHeight w:val="181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条件三（20）</w:t>
            </w:r>
          </w:p>
        </w:tc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881" w:rsidRPr="00DE3881" w:rsidTr="00DE3881">
        <w:trPr>
          <w:trHeight w:val="211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条件四（20）</w:t>
            </w:r>
          </w:p>
        </w:tc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881" w:rsidRPr="00DE3881" w:rsidTr="00DE3881">
        <w:trPr>
          <w:trHeight w:val="223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>条件五（20）</w:t>
            </w:r>
          </w:p>
        </w:tc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881" w:rsidRPr="00DE3881" w:rsidRDefault="00DE3881" w:rsidP="00DE38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E388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35B16" w:rsidRPr="00A421F9" w:rsidRDefault="00735B16" w:rsidP="00735B16">
      <w:pPr>
        <w:jc w:val="left"/>
        <w:rPr>
          <w:b/>
          <w:sz w:val="36"/>
          <w:szCs w:val="36"/>
        </w:rPr>
      </w:pPr>
    </w:p>
    <w:sectPr w:rsidR="00735B16" w:rsidRPr="00A421F9" w:rsidSect="00B1084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04" w:rsidRDefault="005F4604" w:rsidP="00ED5A2C">
      <w:r>
        <w:separator/>
      </w:r>
    </w:p>
  </w:endnote>
  <w:endnote w:type="continuationSeparator" w:id="1">
    <w:p w:rsidR="005F4604" w:rsidRDefault="005F4604" w:rsidP="00ED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0886"/>
      <w:docPartObj>
        <w:docPartGallery w:val="Page Numbers (Bottom of Page)"/>
        <w:docPartUnique/>
      </w:docPartObj>
    </w:sdtPr>
    <w:sdtContent>
      <w:p w:rsidR="00ED5A2C" w:rsidRDefault="00B1084C">
        <w:pPr>
          <w:pStyle w:val="a4"/>
          <w:jc w:val="center"/>
        </w:pPr>
        <w:fldSimple w:instr=" PAGE   \* MERGEFORMAT ">
          <w:r w:rsidR="00DE3881" w:rsidRPr="00DE3881">
            <w:rPr>
              <w:noProof/>
              <w:lang w:val="zh-CN"/>
            </w:rPr>
            <w:t>1</w:t>
          </w:r>
        </w:fldSimple>
      </w:p>
    </w:sdtContent>
  </w:sdt>
  <w:p w:rsidR="00ED5A2C" w:rsidRDefault="00ED5A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04" w:rsidRDefault="005F4604" w:rsidP="00ED5A2C">
      <w:r>
        <w:separator/>
      </w:r>
    </w:p>
  </w:footnote>
  <w:footnote w:type="continuationSeparator" w:id="1">
    <w:p w:rsidR="005F4604" w:rsidRDefault="005F4604" w:rsidP="00ED5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A2" w:rsidRPr="003B4DA2" w:rsidRDefault="003B4DA2" w:rsidP="003B4DA2">
    <w:pPr>
      <w:jc w:val="right"/>
      <w:rPr>
        <w:b/>
        <w:sz w:val="24"/>
        <w:szCs w:val="24"/>
      </w:rPr>
    </w:pPr>
    <w:r w:rsidRPr="003B4DA2">
      <w:rPr>
        <w:rFonts w:hint="eastAsia"/>
        <w:b/>
        <w:sz w:val="24"/>
        <w:szCs w:val="24"/>
      </w:rPr>
      <w:t>天津之星（奔驰）天津商业大学</w:t>
    </w:r>
  </w:p>
  <w:p w:rsidR="003B4DA2" w:rsidRDefault="003B4D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B16"/>
    <w:rsid w:val="0017029B"/>
    <w:rsid w:val="0017752C"/>
    <w:rsid w:val="003B4DA2"/>
    <w:rsid w:val="005F4604"/>
    <w:rsid w:val="00735B16"/>
    <w:rsid w:val="008E05BC"/>
    <w:rsid w:val="009D0224"/>
    <w:rsid w:val="009F44C4"/>
    <w:rsid w:val="00A421F9"/>
    <w:rsid w:val="00AF0B00"/>
    <w:rsid w:val="00B104E3"/>
    <w:rsid w:val="00B1084C"/>
    <w:rsid w:val="00D34154"/>
    <w:rsid w:val="00DB0069"/>
    <w:rsid w:val="00DE3881"/>
    <w:rsid w:val="00E97B96"/>
    <w:rsid w:val="00ED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A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A2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7B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7B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444D"/>
    <w:rsid w:val="006568D8"/>
    <w:rsid w:val="0070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4A42BC308D45A799B50AA58600171B">
    <w:name w:val="D94A42BC308D45A799B50AA58600171B"/>
    <w:rsid w:val="0070444D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yunfeng</dc:creator>
  <cp:lastModifiedBy>yunfeng</cp:lastModifiedBy>
  <cp:revision>3</cp:revision>
  <cp:lastPrinted>2013-05-06T09:10:00Z</cp:lastPrinted>
  <dcterms:created xsi:type="dcterms:W3CDTF">2013-05-06T09:08:00Z</dcterms:created>
  <dcterms:modified xsi:type="dcterms:W3CDTF">2013-05-06T09:14:00Z</dcterms:modified>
</cp:coreProperties>
</file>